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Rule="auto"/>
              <w:rPr>
                <w:b w:val="0"/>
                <w:color w:val="000000"/>
                <w:sz w:val="30"/>
                <w:szCs w:val="30"/>
              </w:rPr>
            </w:pPr>
            <w:r w:rsidDel="00000000" w:rsidR="00000000" w:rsidRPr="00000000">
              <w:rPr>
                <w:color w:val="000000"/>
                <w:sz w:val="30"/>
                <w:szCs w:val="30"/>
                <w:rtl w:val="0"/>
              </w:rPr>
              <w:t xml:space="preserve">Computer Programming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spacing w:after="80" w:before="8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0"/>
                <w:sz w:val="28"/>
                <w:szCs w:val="28"/>
                <w:rtl w:val="0"/>
              </w:rPr>
              <w:t xml:space="preserve">Basic</w:t>
            </w:r>
            <w:r w:rsidDel="00000000" w:rsidR="00000000" w:rsidRPr="00000000">
              <w:rPr>
                <w:b w:val="0"/>
                <w:color w:val="000000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before="8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8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bidi w:val="1"/>
              <w:spacing w:after="80" w:before="8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rtl w:val="0"/>
              </w:rPr>
              <w:t xml:space="preserve">ITC320011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b w:val="0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b w:val="0"/>
                <w:color w:val="000000"/>
                <w:sz w:val="28"/>
                <w:szCs w:val="28"/>
                <w:rtl w:val="0"/>
              </w:rPr>
              <w:t xml:space="preserve">.00</w:t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Rule="auto"/>
              <w:ind w:left="90" w:firstLine="0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BMIC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Ahmed Uday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/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ahmed.oday@uoitc.edu.iq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Name (if available)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/>
            </w:pPr>
            <w:r w:rsidDel="00000000" w:rsidR="00000000" w:rsidRPr="00000000">
              <w:rPr>
                <w:rtl w:val="0"/>
              </w:rPr>
              <w:t xml:space="preserve">jwan k. alwan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jwanism@uoitc.edu.iq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A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Module Objectives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E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objectives of a beginner's computer programming course can vary depending on the specific goals and context of the course. However, here are some common objectives:</w:t>
            </w:r>
          </w:p>
          <w:p w:rsidR="00000000" w:rsidDel="00000000" w:rsidP="00000000" w:rsidRDefault="00000000" w:rsidRPr="00000000" w14:paraId="0000009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Introduce Programming Concepts: The course should aim to familiarize students with fundamental programming concepts such as variables, data types, control structures, functions, and basic problem-solving techniques.</w:t>
            </w:r>
          </w:p>
          <w:p w:rsidR="00000000" w:rsidDel="00000000" w:rsidP="00000000" w:rsidRDefault="00000000" w:rsidRPr="00000000" w14:paraId="0000009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Develop Problem-Solving Skills: The course should help students develop their ability to break down complex problems into smaller, manageable tasks and apply programming techniques to solve them.</w:t>
            </w:r>
          </w:p>
          <w:p w:rsidR="00000000" w:rsidDel="00000000" w:rsidP="00000000" w:rsidRDefault="00000000" w:rsidRPr="00000000" w14:paraId="0000009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Provide Hands-On Experience: Students should have ample opportunities to practice programming through hands-on exercises, coding assignments, and projects. This practical experience helps reinforce the concepts learned and build programming skills.</w:t>
            </w:r>
          </w:p>
          <w:p w:rsidR="00000000" w:rsidDel="00000000" w:rsidP="00000000" w:rsidRDefault="00000000" w:rsidRPr="00000000" w14:paraId="0000009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5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learning outcomes for a beginner's computer programming course:</w:t>
            </w:r>
          </w:p>
          <w:p w:rsidR="00000000" w:rsidDel="00000000" w:rsidP="00000000" w:rsidRDefault="00000000" w:rsidRPr="00000000" w14:paraId="0000009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Knowledge of Programming Concepts: Students will gain a solid understanding of fundamental programming concepts such as variables, data types, control structures, functions, and basic algorithms.</w:t>
            </w:r>
          </w:p>
          <w:p w:rsidR="00000000" w:rsidDel="00000000" w:rsidP="00000000" w:rsidRDefault="00000000" w:rsidRPr="00000000" w14:paraId="0000009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Proficiency in a Programming Language: Students will become proficient in using a specific programming language, such as Python, Java, or JavaScript, to write and execute basic programs.</w:t>
            </w:r>
          </w:p>
          <w:p w:rsidR="00000000" w:rsidDel="00000000" w:rsidP="00000000" w:rsidRDefault="00000000" w:rsidRPr="00000000" w14:paraId="0000009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Problem-Solving Skills: Students will develop the ability to break down complex problems into smaller, manageable tasks and use programming techniques to solve them.</w:t>
            </w:r>
          </w:p>
          <w:p w:rsidR="00000000" w:rsidDel="00000000" w:rsidP="00000000" w:rsidRDefault="00000000" w:rsidRPr="00000000" w14:paraId="0000009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Debugging and Troubleshooting: Students will learn how to identify and fix common errors and bugs in their programs using debugging tools and techniques.</w:t>
            </w:r>
          </w:p>
          <w:p w:rsidR="00000000" w:rsidDel="00000000" w:rsidP="00000000" w:rsidRDefault="00000000" w:rsidRPr="00000000" w14:paraId="0000009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 Code Design and Organization: Students will be able to design and organize their code effectively, utilizing concepts like modularity, reusability, and good coding practices.</w:t>
            </w:r>
          </w:p>
          <w:p w:rsidR="00000000" w:rsidDel="00000000" w:rsidP="00000000" w:rsidRDefault="00000000" w:rsidRPr="00000000" w14:paraId="0000009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Collaboration and Teamwork: Students will have opportunities to collaborate on programming projects, fostering teamwork and enhancing their ability to work in a collaborative programming environment.</w:t>
            </w:r>
          </w:p>
          <w:p w:rsidR="00000000" w:rsidDel="00000000" w:rsidP="00000000" w:rsidRDefault="00000000" w:rsidRPr="00000000" w14:paraId="0000009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 Documentation and Code Readability: Students will understand the importance of documenting their code and writing clean, readable code that is easily understood by others</w:t>
            </w:r>
          </w:p>
          <w:p w:rsidR="00000000" w:rsidDel="00000000" w:rsidP="00000000" w:rsidRDefault="00000000" w:rsidRPr="00000000" w14:paraId="000000A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A1">
            <w:pPr>
              <w:spacing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Indicative Contents</w:t>
            </w:r>
          </w:p>
          <w:p w:rsidR="00000000" w:rsidDel="00000000" w:rsidP="00000000" w:rsidRDefault="00000000" w:rsidRPr="00000000" w14:paraId="000000A2">
            <w:pPr>
              <w:bidi w:val="1"/>
              <w:spacing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Indicative content includes the following.</w:t>
            </w:r>
          </w:p>
          <w:p w:rsidR="00000000" w:rsidDel="00000000" w:rsidP="00000000" w:rsidRDefault="00000000" w:rsidRPr="00000000" w14:paraId="000000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Introduction to Programming</w:t>
            </w:r>
          </w:p>
          <w:p w:rsidR="00000000" w:rsidDel="00000000" w:rsidP="00000000" w:rsidRDefault="00000000" w:rsidRPr="00000000" w14:paraId="000000A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Overview of programming languages and their significance</w:t>
            </w:r>
          </w:p>
          <w:p w:rsidR="00000000" w:rsidDel="00000000" w:rsidP="00000000" w:rsidRDefault="00000000" w:rsidRPr="00000000" w14:paraId="000000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Setting up the development environment</w:t>
            </w:r>
          </w:p>
          <w:p w:rsidR="00000000" w:rsidDel="00000000" w:rsidP="00000000" w:rsidRDefault="00000000" w:rsidRPr="00000000" w14:paraId="000000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Basics of writing and running a program</w:t>
            </w:r>
          </w:p>
          <w:p w:rsidR="00000000" w:rsidDel="00000000" w:rsidP="00000000" w:rsidRDefault="00000000" w:rsidRPr="00000000" w14:paraId="000000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Variables and Data Types</w:t>
            </w:r>
          </w:p>
          <w:p w:rsidR="00000000" w:rsidDel="00000000" w:rsidP="00000000" w:rsidRDefault="00000000" w:rsidRPr="00000000" w14:paraId="000000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Introduction to variables and their role in programming</w:t>
            </w:r>
          </w:p>
          <w:p w:rsidR="00000000" w:rsidDel="00000000" w:rsidP="00000000" w:rsidRDefault="00000000" w:rsidRPr="00000000" w14:paraId="000000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Common data types: integers, floats, strings, booleans</w:t>
            </w:r>
          </w:p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Variable assignment and manipulation</w:t>
            </w:r>
          </w:p>
          <w:p w:rsidR="00000000" w:rsidDel="00000000" w:rsidP="00000000" w:rsidRDefault="00000000" w:rsidRPr="00000000" w14:paraId="000000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Control Structures and Decision Making</w:t>
            </w:r>
          </w:p>
          <w:p w:rsidR="00000000" w:rsidDel="00000000" w:rsidP="00000000" w:rsidRDefault="00000000" w:rsidRPr="00000000" w14:paraId="000000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Conditional statements: if, if-else, nested conditions</w:t>
            </w:r>
          </w:p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Looping structures: for loop, while loop</w:t>
            </w:r>
          </w:p>
          <w:p w:rsidR="00000000" w:rsidDel="00000000" w:rsidP="00000000" w:rsidRDefault="00000000" w:rsidRPr="00000000" w14:paraId="000000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Iteration and control flow</w:t>
            </w:r>
          </w:p>
          <w:p w:rsidR="00000000" w:rsidDel="00000000" w:rsidP="00000000" w:rsidRDefault="00000000" w:rsidRPr="00000000" w14:paraId="000000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Functions and Modular Programming</w:t>
            </w:r>
          </w:p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Understanding functions and their purpose</w:t>
            </w:r>
          </w:p>
          <w:p w:rsidR="00000000" w:rsidDel="00000000" w:rsidP="00000000" w:rsidRDefault="00000000" w:rsidRPr="00000000" w14:paraId="000000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Defining and calling functions</w:t>
            </w:r>
          </w:p>
          <w:p w:rsidR="00000000" w:rsidDel="00000000" w:rsidP="00000000" w:rsidRDefault="00000000" w:rsidRPr="00000000" w14:paraId="000000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- Parameters, return values, and scope</w:t>
            </w:r>
          </w:p>
          <w:p w:rsidR="00000000" w:rsidDel="00000000" w:rsidP="00000000" w:rsidRDefault="00000000" w:rsidRPr="00000000" w14:paraId="000000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7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A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Strategies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Hands-on Practice: Provide ample opportunities for students to engage in hands-on programming exercises and projects. This practical experience helps solidify the concepts learned and build programming skills.</w:t>
            </w:r>
          </w:p>
          <w:p w:rsidR="00000000" w:rsidDel="00000000" w:rsidP="00000000" w:rsidRDefault="00000000" w:rsidRPr="00000000" w14:paraId="000000B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Incremental Learning: Break down complex programming concepts into smaller, more manageable topics. Introduce concepts gradually, building upon previously learned material. This approach helps students grasp new concepts without feeling overwhelmed.</w:t>
            </w:r>
          </w:p>
          <w:p w:rsidR="00000000" w:rsidDel="00000000" w:rsidP="00000000" w:rsidRDefault="00000000" w:rsidRPr="00000000" w14:paraId="000000B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Code Examples and Demonstrations: Use code examples and demonstrations to illustrate programming concepts and best practices. Show step-by-step examples of how to solve problems and explain the reasoning behind each step.</w:t>
            </w:r>
          </w:p>
          <w:p w:rsidR="00000000" w:rsidDel="00000000" w:rsidP="00000000" w:rsidRDefault="00000000" w:rsidRPr="00000000" w14:paraId="000000B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spacing w:line="276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76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76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276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محسوب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لـ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١٥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اسبوعا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9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CA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CC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CD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E">
            <w:pP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F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Unstructured SWL (h/sem)</w:t>
            </w:r>
          </w:p>
          <w:p w:rsidR="00000000" w:rsidDel="00000000" w:rsidP="00000000" w:rsidRDefault="00000000" w:rsidRPr="00000000" w14:paraId="000000D0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D2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D3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spacing w:line="312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5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D6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spacing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150</w:t>
            </w:r>
          </w:p>
        </w:tc>
      </w:tr>
    </w:tbl>
    <w:p w:rsidR="00000000" w:rsidDel="00000000" w:rsidP="00000000" w:rsidRDefault="00000000" w:rsidRPr="00000000" w14:paraId="000000DA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620"/>
        <w:gridCol w:w="1905"/>
        <w:gridCol w:w="1320"/>
        <w:gridCol w:w="2385"/>
        <w:tblGridChange w:id="0">
          <w:tblGrid>
            <w:gridCol w:w="1485"/>
            <w:gridCol w:w="1785"/>
            <w:gridCol w:w="1620"/>
            <w:gridCol w:w="1905"/>
            <w:gridCol w:w="1320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DC">
            <w:pPr>
              <w:spacing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6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7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8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9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A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B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6, 12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#1, #4 and #6,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1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#3, #4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7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All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D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5, and 7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2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3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LO #1 - #7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9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50% (50)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E">
            <w:pPr>
              <w:spacing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4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17">
            <w:pPr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A">
            <w:pPr>
              <w:spacing w:line="360" w:lineRule="auto"/>
              <w:ind w:left="-18" w:hanging="72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C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Overview of programming languages and their importance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E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160" w:line="259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Writing and running a simple "Hello, World!" program and Basic programming syntax and conventions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0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160" w:line="259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Variables and Data Types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2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Conditional statements (if, if-else, nested if statements)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4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Looping structures (for, while loops)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6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Controlling program flow with branching and decision-making statements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8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Mid-Fist Exam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A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Functions 1 Programming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C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Functions 2 Programming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E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Modular Programming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0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File Input/Output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2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Handling file exceptions and errors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4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File management and manipulation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6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discusses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8">
            <w:pPr>
              <w:spacing w:line="360" w:lineRule="auto"/>
              <w:ind w:left="-18" w:firstLine="18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Reviwe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00"/>
        <w:gridCol w:w="9000"/>
        <w:tblGridChange w:id="0">
          <w:tblGrid>
            <w:gridCol w:w="1500"/>
            <w:gridCol w:w="9000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3B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E">
            <w:pPr>
              <w:spacing w:line="360" w:lineRule="auto"/>
              <w:ind w:left="-18" w:hanging="72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3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0">
            <w:pPr>
              <w:spacing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1-2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Writing and running a simple "Hello, World!" program and Basic programming syntax and conventions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2">
            <w:pPr>
              <w:spacing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3-4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Variables and Data Types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4">
            <w:pPr>
              <w:spacing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5-6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Conditional statements (if, if-else, nested if statements)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6">
            <w:pPr>
              <w:spacing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7-8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Looping structures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8">
            <w:pPr>
              <w:spacing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9-10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Functions  Programming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A">
            <w:pPr>
              <w:spacing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11-12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Modular Programming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C">
            <w:pPr>
              <w:spacing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13-14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File Input/Output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E">
            <w:pPr>
              <w:spacing w:line="360" w:lineRule="auto"/>
              <w:ind w:left="-18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Presentations and Discussions</w:t>
            </w:r>
          </w:p>
        </w:tc>
      </w:tr>
    </w:tbl>
    <w:p w:rsidR="00000000" w:rsidDel="00000000" w:rsidP="00000000" w:rsidRDefault="00000000" w:rsidRPr="00000000" w14:paraId="00000150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35"/>
        <w:gridCol w:w="5865"/>
        <w:gridCol w:w="2715"/>
        <w:tblGridChange w:id="0">
          <w:tblGrid>
            <w:gridCol w:w="1935"/>
            <w:gridCol w:w="5865"/>
            <w:gridCol w:w="271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51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5">
            <w:pPr>
              <w:spacing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6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7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8">
            <w:pPr>
              <w:spacing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9">
            <w:pPr>
              <w:spacing w:after="160" w:line="259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"Python Crash Course" by Eric Matthes: A beginner-friendly book for learning Python.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spacing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B">
            <w:pPr>
              <w:spacing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C">
            <w:pPr>
              <w:spacing w:after="160" w:line="259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"Automate the Boring Stuff with Python" by Al Sweigart: This book focuses on practical Python programming, teaching you how to automate repetitive tasks and work with files, spreadsheets, web scraping, and more.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spacing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</w:tbl>
    <w:p w:rsidR="00000000" w:rsidDel="00000000" w:rsidP="00000000" w:rsidRDefault="00000000" w:rsidRPr="00000000" w14:paraId="0000015E">
      <w:pPr>
        <w:tabs>
          <w:tab w:val="left" w:leader="none" w:pos="1980"/>
        </w:tabs>
        <w:ind w:left="1985" w:hanging="1985"/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0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30"/>
        <w:tblGridChange w:id="0">
          <w:tblGrid>
            <w:gridCol w:w="1620"/>
            <w:gridCol w:w="1710"/>
            <w:gridCol w:w="2085"/>
            <w:gridCol w:w="1155"/>
            <w:gridCol w:w="393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5F">
            <w:pPr>
              <w:tabs>
                <w:tab w:val="left" w:leader="none" w:pos="1890"/>
                <w:tab w:val="center" w:leader="none" w:pos="4544"/>
              </w:tabs>
              <w:ind w:right="1152"/>
              <w:rPr>
                <w:b w:val="1"/>
                <w:sz w:val="28"/>
                <w:szCs w:val="28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6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7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التقدير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 %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6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- </w:t>
            </w:r>
            <w:r w:rsidDel="00000000" w:rsidR="00000000" w:rsidRPr="00000000">
              <w:rPr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  <w:t xml:space="preserve">90 - 100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 - </w:t>
            </w:r>
            <w:r w:rsidDel="00000000" w:rsidR="00000000" w:rsidRPr="00000000">
              <w:rPr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rPr/>
            </w:pPr>
            <w:r w:rsidDel="00000000" w:rsidR="00000000" w:rsidRPr="00000000">
              <w:rPr>
                <w:rtl w:val="0"/>
              </w:rPr>
              <w:t xml:space="preserve">80 - 89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 - </w:t>
            </w:r>
            <w:r w:rsidDel="00000000" w:rsidR="00000000" w:rsidRPr="00000000">
              <w:rPr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rPr/>
            </w:pPr>
            <w:r w:rsidDel="00000000" w:rsidR="00000000" w:rsidRPr="00000000">
              <w:rPr>
                <w:rtl w:val="0"/>
              </w:rPr>
              <w:t xml:space="preserve">70 - 79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rPr/>
            </w:pPr>
            <w:r w:rsidDel="00000000" w:rsidR="00000000" w:rsidRPr="00000000">
              <w:rPr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 - </w:t>
            </w:r>
            <w:r w:rsidDel="00000000" w:rsidR="00000000" w:rsidRPr="00000000">
              <w:rPr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rPr/>
            </w:pPr>
            <w:r w:rsidDel="00000000" w:rsidR="00000000" w:rsidRPr="00000000">
              <w:rPr>
                <w:rtl w:val="0"/>
              </w:rPr>
              <w:t xml:space="preserve">60 - 69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rPr/>
            </w:pPr>
            <w:r w:rsidDel="00000000" w:rsidR="00000000" w:rsidRPr="00000000">
              <w:rPr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 - </w:t>
            </w:r>
            <w:r w:rsidDel="00000000" w:rsidR="00000000" w:rsidRPr="00000000">
              <w:rPr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rPr/>
            </w:pPr>
            <w:r w:rsidDel="00000000" w:rsidR="00000000" w:rsidRPr="00000000">
              <w:rPr>
                <w:rtl w:val="0"/>
              </w:rPr>
              <w:t xml:space="preserve">50 - 59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rPr/>
            </w:pPr>
            <w:r w:rsidDel="00000000" w:rsidR="00000000" w:rsidRPr="00000000">
              <w:rPr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8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ind w:firstLine="7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FX – </w:t>
            </w:r>
            <w:r w:rsidDel="00000000" w:rsidR="00000000" w:rsidRPr="00000000">
              <w:rPr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rPr/>
            </w:pPr>
            <w:r w:rsidDel="00000000" w:rsidR="00000000" w:rsidRPr="00000000">
              <w:rPr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rPr/>
            </w:pPr>
            <w:r w:rsidDel="00000000" w:rsidR="00000000" w:rsidRPr="00000000">
              <w:rPr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ind w:firstLine="7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 – </w:t>
            </w:r>
            <w:r w:rsidDel="00000000" w:rsidR="00000000" w:rsidRPr="00000000">
              <w:rPr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rPr/>
            </w:pPr>
            <w:r w:rsidDel="00000000" w:rsidR="00000000" w:rsidRPr="00000000">
              <w:rPr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rPr/>
            </w:pPr>
            <w:r w:rsidDel="00000000" w:rsidR="00000000" w:rsidRPr="00000000">
              <w:rPr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8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Note:</w:t>
            </w:r>
            <w:r w:rsidDel="00000000" w:rsidR="00000000" w:rsidRPr="00000000">
              <w:rPr>
                <w:rtl w:val="0"/>
              </w:rPr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A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hmed.oday@uoitc.edu.iq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daKy5YMY8EFzzmGbYeYdq71qkQ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Fmb2I5dGUyCWguMzBqMHpsbDgAciExa2VVS1Z2VzV0X05ISWRBNDBqekQwNzlvbHk5XzJHL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2023-04-04T19:10:00Z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